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6214" w14:textId="497458E4" w:rsidR="00486B6C" w:rsidRDefault="0038568F" w:rsidP="0038568F">
      <w:pPr>
        <w:pStyle w:val="a3"/>
        <w:shd w:val="clear" w:color="auto" w:fill="FFFFFF"/>
        <w:spacing w:before="0" w:beforeAutospacing="0" w:after="0" w:afterAutospacing="0"/>
        <w:ind w:left="-1560"/>
        <w:jc w:val="center"/>
        <w:rPr>
          <w:b/>
          <w:bCs/>
          <w:i/>
          <w:iCs/>
          <w:color w:val="000000"/>
        </w:rPr>
      </w:pPr>
      <w:r>
        <w:rPr>
          <w:noProof/>
        </w:rPr>
        <w:drawing>
          <wp:inline distT="0" distB="0" distL="0" distR="0" wp14:anchorId="0F82F6E7" wp14:editId="73AA0FB6">
            <wp:extent cx="7052902" cy="253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670" cy="25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058F3" w14:textId="77777777" w:rsidR="000E0664" w:rsidRDefault="000E0664" w:rsidP="0038568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14:paraId="1BD12E08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i/>
          <w:iCs/>
          <w:color w:val="000000"/>
        </w:rPr>
        <w:t>ПОЛОЖЕНИЕ</w:t>
      </w:r>
    </w:p>
    <w:p w14:paraId="42DFB4E2" w14:textId="77777777" w:rsidR="00A26E15" w:rsidRPr="0038568F" w:rsidRDefault="00A26E15" w:rsidP="00A26E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</w:rPr>
      </w:pPr>
      <w:r w:rsidRPr="0038568F">
        <w:rPr>
          <w:bCs/>
          <w:color w:val="000000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bookmarkEnd w:id="0"/>
    <w:p w14:paraId="1B2B22FD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0E9F210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Общие положения</w:t>
      </w:r>
    </w:p>
    <w:p w14:paraId="09F84BD3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1.1. Данное Положение о порядке доступа педагогов к информационно телекоммуникационным сетям и базам данных, учебным и методическим материалам, музейным фондам, материально-техническим средствам разработано в соответствии с пунктом 7 части 3 статьи 47 Федерального закона № 273-ФЗ «Об образовании в Российской Федерации» от 29.12.2012, Уст</w:t>
      </w:r>
      <w:r w:rsidR="00106C9C">
        <w:rPr>
          <w:color w:val="000000"/>
        </w:rPr>
        <w:t>авом МОУ «</w:t>
      </w:r>
      <w:proofErr w:type="spellStart"/>
      <w:r w:rsidR="00106C9C">
        <w:rPr>
          <w:color w:val="000000"/>
        </w:rPr>
        <w:t>Шухободская</w:t>
      </w:r>
      <w:proofErr w:type="spellEnd"/>
      <w:r w:rsidR="00106C9C">
        <w:rPr>
          <w:color w:val="000000"/>
        </w:rPr>
        <w:t xml:space="preserve"> школа».</w:t>
      </w:r>
    </w:p>
    <w:p w14:paraId="1581825F" w14:textId="77777777" w:rsidR="00106C9C" w:rsidRPr="00106C9C" w:rsidRDefault="00106C9C" w:rsidP="00106C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9C">
        <w:rPr>
          <w:rFonts w:ascii="Times New Roman" w:eastAsia="Times New Roman" w:hAnsi="Times New Roman" w:cs="Times New Roman"/>
          <w:sz w:val="24"/>
          <w:szCs w:val="24"/>
          <w:lang w:eastAsia="ru-RU"/>
        </w:rPr>
        <w:t>1.1.1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обучающихся, ч.12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ст.60 ФЗ «Об образовании в РФ»</w:t>
      </w:r>
    </w:p>
    <w:p w14:paraId="24732A24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1.2. Положение вводится в целях регламентации доступа педагогических работников школы к информационно – телекоммуникационным сетям и базам данных, учебным и методическим материалам, материально – техническим средствам обеспечения образовательной деятельности.</w:t>
      </w:r>
    </w:p>
    <w:p w14:paraId="71246052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14:paraId="1B90214D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 Настоящее положение доводится руководителем школы, руководителями МО до сведения педагогических работников на заседаниях методических объединений и при приеме их на работу.</w:t>
      </w:r>
    </w:p>
    <w:p w14:paraId="035A5607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2. Порядок доступа к  информационно-телекоммуникационным сетям</w:t>
      </w:r>
    </w:p>
    <w:p w14:paraId="3BA2EFDC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 Доступ педагогов 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 в соответствии с Регламентом использования интернет – точки.</w:t>
      </w:r>
    </w:p>
    <w:p w14:paraId="74D88FEE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 Для доступа к информационно-телекоммуникационным сетям в Школе педагогическому работнику предоставляются идентификационные данные (учетная запись, пароль). Предоставление доступа осуществляется системным администратором - заместителем директора  Учреждения.</w:t>
      </w:r>
    </w:p>
    <w:p w14:paraId="33168277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Педагогическим работникам обеспечивается доступ к следующим электронным базам данных:</w:t>
      </w:r>
    </w:p>
    <w:p w14:paraId="0197E361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      профессиональные базы данных;</w:t>
      </w:r>
    </w:p>
    <w:p w14:paraId="3AFAB30A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- </w:t>
      </w:r>
      <w:r w:rsidR="00106C9C">
        <w:rPr>
          <w:color w:val="000000"/>
        </w:rPr>
        <w:t xml:space="preserve">       </w:t>
      </w:r>
      <w:r>
        <w:rPr>
          <w:color w:val="000000"/>
        </w:rPr>
        <w:t xml:space="preserve">АИС </w:t>
      </w:r>
      <w:r w:rsidR="00106C9C">
        <w:rPr>
          <w:color w:val="000000"/>
        </w:rPr>
        <w:t>«Образование</w:t>
      </w:r>
      <w:r>
        <w:rPr>
          <w:color w:val="000000"/>
        </w:rPr>
        <w:t>»;</w:t>
      </w:r>
    </w:p>
    <w:p w14:paraId="3EB36651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      информационные справочные системы;</w:t>
      </w:r>
    </w:p>
    <w:p w14:paraId="03691502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      поисковые системы.</w:t>
      </w:r>
    </w:p>
    <w:p w14:paraId="7157B08F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 </w:t>
      </w:r>
    </w:p>
    <w:p w14:paraId="4C1D5F0D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Порядок доступа к учебным и методическим материалам</w:t>
      </w:r>
    </w:p>
    <w:p w14:paraId="1DD44E5E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 Учебные и методические материалы, размещаемые на официальном сайте, находятся в открытом доступе.</w:t>
      </w:r>
    </w:p>
    <w:p w14:paraId="74CF1B0D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14:paraId="484DB6AF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14:paraId="6866463E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14:paraId="36A19D3A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3.5. Выдача педагогическому работнику и сдача им учебных и методических материалов фиксируются в журнале выдачи.</w:t>
      </w:r>
    </w:p>
    <w:p w14:paraId="711998B4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14:paraId="7E041B09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E8E2CF7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Порядок доступа к материально-техническим средствам обеспечения образовательной деятельности</w:t>
      </w:r>
    </w:p>
    <w:p w14:paraId="2F5FF3F2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 Доступ педагогических работников к материально-техническим средствам обеспечения образовательной деятельности осуществляется без ограничения к учебным кабинетам и иным помещениям и местам проведения занятий во время, определенное в расписании занятий.</w:t>
      </w:r>
    </w:p>
    <w:p w14:paraId="0F1E5A44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14:paraId="1A79A3E5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 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14:paraId="47913CB7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4.4.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14:paraId="29D31EFC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4.5. Педагогический работник может сделать не более 100 копий страниц формата А4 в квартал. 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</w:t>
      </w:r>
    </w:p>
    <w:p w14:paraId="23586F9B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4.6. Для распечатывания учебных и методических материалов педагогические работники имеют право пользоваться принтером. Педагогический работник может распечатать на принтере не более 100 страниц формата А4 в квартал.</w:t>
      </w:r>
    </w:p>
    <w:p w14:paraId="12BE60C8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4.7. 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Учреждения.</w:t>
      </w:r>
    </w:p>
    <w:p w14:paraId="2C939979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Доступ к фондам музея Учреждения</w:t>
      </w:r>
    </w:p>
    <w:p w14:paraId="35736F01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5.1. Доступ педагогических работников, а также организованных групп обучающихся под руководством педагогического работника (работников) к фондам музея Учреждения осуществляется бесплатно.</w:t>
      </w:r>
    </w:p>
    <w:p w14:paraId="28764E1C" w14:textId="77777777" w:rsidR="00A26E15" w:rsidRDefault="00F65718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</w:t>
      </w:r>
      <w:r w:rsidR="00A26E15">
        <w:rPr>
          <w:color w:val="000000"/>
        </w:rPr>
        <w:t xml:space="preserve">. </w:t>
      </w:r>
      <w:r>
        <w:rPr>
          <w:color w:val="000000"/>
        </w:rPr>
        <w:t>Посещение музея и д</w:t>
      </w:r>
      <w:r w:rsidR="00A26E15">
        <w:rPr>
          <w:color w:val="000000"/>
        </w:rPr>
        <w:t>оступ к фондам музея учреждения регламентируется Положением о музее Учреждения.</w:t>
      </w:r>
    </w:p>
    <w:p w14:paraId="5D9F4C5B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Заключительные положения</w:t>
      </w:r>
    </w:p>
    <w:p w14:paraId="43412423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6.1. Накопители информации (CD-диски, </w:t>
      </w:r>
      <w:proofErr w:type="spellStart"/>
      <w:r>
        <w:rPr>
          <w:color w:val="000000"/>
        </w:rPr>
        <w:t>флеш</w:t>
      </w:r>
      <w:proofErr w:type="spellEnd"/>
      <w:r>
        <w:rPr>
          <w:color w:val="000000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14:paraId="35142DD4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6.2. Срок действия положения не ограничен.</w:t>
      </w:r>
    </w:p>
    <w:p w14:paraId="622EF30F" w14:textId="77777777" w:rsidR="00A26E15" w:rsidRDefault="00A26E15" w:rsidP="00A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6.3. При изменении законодательства в акт вносятся изменения в установленном законом порядке.</w:t>
      </w:r>
    </w:p>
    <w:p w14:paraId="3E2F6682" w14:textId="77777777" w:rsidR="00D44B0D" w:rsidRDefault="00D44B0D"/>
    <w:sectPr w:rsidR="00D4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E15"/>
    <w:rsid w:val="000E0664"/>
    <w:rsid w:val="00106C9C"/>
    <w:rsid w:val="0038568F"/>
    <w:rsid w:val="00486B6C"/>
    <w:rsid w:val="004E23F3"/>
    <w:rsid w:val="00A26E15"/>
    <w:rsid w:val="00D44B0D"/>
    <w:rsid w:val="00F6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1DE7"/>
  <w15:docId w15:val="{D86B7A48-01EE-4AB0-B16C-FD2EB30B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8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Светлана</cp:lastModifiedBy>
  <cp:revision>6</cp:revision>
  <cp:lastPrinted>2019-09-22T13:40:00Z</cp:lastPrinted>
  <dcterms:created xsi:type="dcterms:W3CDTF">2019-09-22T05:03:00Z</dcterms:created>
  <dcterms:modified xsi:type="dcterms:W3CDTF">2019-09-23T13:12:00Z</dcterms:modified>
</cp:coreProperties>
</file>